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 xml:space="preserve">1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BÜĞLEK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*Deniz Bitmiş Ortaokulu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ALİ ULVİ YETİŞEN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BEKTUTİYE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*Sütçü İmam Anadolu İmam Hatip Lisesi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*Haydarlı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ÇİÇEKLİ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ENSTÜTİ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IŞIK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ŞEHİT ÇUHADAR ALİ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*Jandarma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Batıpark</w:t>
      </w:r>
      <w:proofErr w:type="spell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BAYAZITLI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*Onur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N.FAZIL KISAKÜREK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*Kazancı Camii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*Şehit Ahmet Gülbahar Ortaokulu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ALPASLAN TÜRKEŞ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*Kervan Pastanesi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*Akın Ekmek Fabrikası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HANEFİ MAHÇİÇEK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*Merinos Mobilya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*Kristal park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*Şairler parkı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BİNEVLER KAVŞAĞI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BARBAROS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HAYDARBEY MAHALLESİ 32059 SOKAK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*Barbaros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Haydarbey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Mah. Muhtarlığı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lastRenderedPageBreak/>
        <w:t>AVŞAR YERLEŞKESİ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> 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 xml:space="preserve">2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KADİRPAŞA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*Trabzon Ekmek fırını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Tavşantepe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İtfaiye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ŞEYH EDİBALİ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Etikent</w:t>
      </w:r>
      <w:proofErr w:type="spell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*Özbaş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*Doktorlar sitesi (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Villakent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>)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*Çocuk Hastanesi üst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*Ş. İdari Ataşe Galip Özmen Mesleki ve 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Tekn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393939"/>
          <w:sz w:val="36"/>
          <w:szCs w:val="36"/>
        </w:rPr>
        <w:t>And.lisesi</w:t>
      </w:r>
      <w:proofErr w:type="spellEnd"/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*A101 önü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Opet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petrol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KÖLE HAFIZ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*Biat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*Yaman siteleri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GAZİOSMANPAŞA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*60 Evler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*32096 Sok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*TURGUT ÖZAL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*ÜNİVERSİTE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*AVŞAR YERLEŞKESİ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 xml:space="preserve">2/A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AHIRDAĞ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*Beyza Fen Lisesi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İBRAHİM ÖZTÜRK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Denizkent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lastRenderedPageBreak/>
        <w:t>HÜRRİYET MAHALLESİ 34028 SOKAK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*Poyraz market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HÜRRİYET MAHALLESİ 34031 SOKAK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HÜRRİYET MAHALLESİ 34038 SOKAK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Bim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Toki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5 NİSAN MAHALLESİ 2027 SOKAK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*A101 önü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*Ali adalar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5 NİSAN MAHALLESİ 2006 SOKAK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 xml:space="preserve">2/B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*Başarı kitap kırtasiye(Mevsim sitesi)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*Ceylan sitesi (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Mavişehir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sitesi)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*Nane kebap evi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Güzelevler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GAZİ OSMAN PAŞA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*Şehircilik İl Müdürlüğü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PROF. DR. NECMETTİN ERBAKAN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*Yanık petrol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*Adliye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Üngüt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petrol ofisi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Ramada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otel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*163 sok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*183 sok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gramStart"/>
      <w:r>
        <w:rPr>
          <w:rFonts w:ascii="Calibri" w:hAnsi="Calibri" w:cs="Calibri"/>
          <w:color w:val="393939"/>
          <w:sz w:val="36"/>
          <w:szCs w:val="36"/>
        </w:rPr>
        <w:t>Üç kardeşler</w:t>
      </w:r>
      <w:proofErr w:type="gramEnd"/>
      <w:r>
        <w:rPr>
          <w:rFonts w:ascii="Calibri" w:hAnsi="Calibri" w:cs="Calibri"/>
          <w:color w:val="393939"/>
          <w:sz w:val="36"/>
          <w:szCs w:val="36"/>
        </w:rPr>
        <w:t xml:space="preserve"> fırını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 1 sok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* 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Üngüt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cami önü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*Bornova konutları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lastRenderedPageBreak/>
        <w:t>AVŞAR YERLEŞKESİ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> 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 xml:space="preserve">3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ADNAN MENDERES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*Karamanlı Köprülü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*Elife Hatun Camii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*Çukurova Elektrik Anadolu Lisesi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YUNUSEMRE MAHALLESİ 76010 SOKAK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*Sosyete pazarı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*Sağlık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İSMET KARAOKUR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*Nokta market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*Akabe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Tekerek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Özçam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 xml:space="preserve">3/A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BAHÇECİ HOCA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Nurkent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Özçam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TEKEREK MAHALLESİ 94014 SOKAK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*Mimoza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TEKEREK MAHALLESİ 94028 SOKAK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TEKEREK MAHALLESİ 94025 SOKAK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*Aile sağlığı merkezi önü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BAHÇECİ HOCA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*Boğaziçi evleri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lastRenderedPageBreak/>
        <w:t> 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 xml:space="preserve">4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GÜNEŞEVLER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DOĞUKENT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VEZİR HOCA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ŞEYHŞAMİL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TEVFİK KADIOĞLU KÖPRÜLÜ KAVŞAĞI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TEVFİK KADIOĞLU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*Perşembe pazarı girişi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LÜTFİ KÖKER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Akerman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Raşemo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mobilya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ARSAN KAVŞAĞI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*Kadriye Çalık Anadolu Lisesi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BATI ÇEVRE YOLU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 xml:space="preserve">5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SAİT ZARİFOĞLU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*Yıldırım 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Bayazıt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Camii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*Orman Bölge Müdürlüğü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AV. MEHMET ALİ KISAKÜREK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Hasırcıoğlu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AVM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Bertizevler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Camii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Ağcalı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Sünbüllü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lastRenderedPageBreak/>
        <w:t xml:space="preserve">6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NAMIK KEMAL MAHALLESİ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HACI MURAT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DR. MUSTAFA MEYDANI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CAHİT ZARİFOĞLU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AZERBAYCAN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MADALYALI KAVŞAK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HAL KAVŞAĞI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 xml:space="preserve">7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ALAADDİN KISAKÜREK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Aslanbey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mesire alanı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SÜLEYMAN PAŞA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*Çamlık mahallesi muhtarlığı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Serintepe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Pazar yeri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*Esentepe konutları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Tavşantepe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İtfaiye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DR.SAİT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*Eğitim sağlık ocağı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BEDİÜZZAMAN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Tekzen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Kavşağı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  <w:r>
        <w:rPr>
          <w:rStyle w:val="Gl"/>
          <w:rFonts w:ascii="Calibri-Bold" w:hAnsi="Calibri-Bold" w:cs="Calibri"/>
          <w:color w:val="393939"/>
          <w:sz w:val="72"/>
          <w:szCs w:val="72"/>
        </w:rPr>
        <w:t xml:space="preserve">7/A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BEDİÜZZAMAN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Çammar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*Turgut 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Pekel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İmam Hatip Ortaokulu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*BİM market önü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lastRenderedPageBreak/>
        <w:t>*Şehit Sebahattin Tutuş Polis Noktası önü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DOKTOR SADIK AHMET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BİNEVLER KAVŞAĞI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BARBAROS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KARASU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Bahçeşehir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Yeşilkent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*Yağmur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TURGUT ÖZAL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Twinpark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*Yaşam Rezidans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*Beyza okulları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*Bekir 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Sıttık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Dokumacı Camii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Style w:val="Gl"/>
          <w:rFonts w:ascii="Calibri-Bold" w:hAnsi="Calibri-Bold" w:cs="Calibri"/>
          <w:color w:val="393939"/>
          <w:sz w:val="72"/>
          <w:szCs w:val="72"/>
        </w:rPr>
        <w:t xml:space="preserve">8 NOLU </w:t>
      </w:r>
      <w:proofErr w:type="gramStart"/>
      <w:r>
        <w:rPr>
          <w:rStyle w:val="Gl"/>
          <w:rFonts w:ascii="Calibri-Bold" w:hAnsi="Calibri-Bold" w:cs="Calibri"/>
          <w:color w:val="393939"/>
          <w:sz w:val="72"/>
          <w:szCs w:val="72"/>
        </w:rPr>
        <w:t>GÜZERGAH</w:t>
      </w:r>
      <w:proofErr w:type="gramEnd"/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SAKARYA MAHALLESİ (TEVFİK KADIOĞLU KÖPRÜLÜ KAVŞAĞI)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FETİH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GİRNE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VEYSEL KARANİ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TRABZON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DAYIZADE MEHMET EFENDİ CADDESİ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AZERBAYCAN BULVARI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Piazza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önü petrol ofisi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BATI ÇEVRE YOLU</w:t>
      </w:r>
    </w:p>
    <w:p w:rsidR="00272269" w:rsidRDefault="00272269" w:rsidP="00272269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393939"/>
          <w:sz w:val="22"/>
          <w:szCs w:val="22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151773" w:rsidRDefault="00151773">
      <w:bookmarkStart w:id="0" w:name="_GoBack"/>
      <w:bookmarkEnd w:id="0"/>
    </w:p>
    <w:sectPr w:rsidR="0015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CD"/>
    <w:rsid w:val="00151773"/>
    <w:rsid w:val="00272269"/>
    <w:rsid w:val="00E4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DD23F-6D5D-4005-AE7B-BA4E4420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2024-01-25T09:20:00Z</dcterms:created>
  <dcterms:modified xsi:type="dcterms:W3CDTF">2024-01-25T09:21:00Z</dcterms:modified>
</cp:coreProperties>
</file>